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3D" w:rsidRPr="00BC74EA" w:rsidRDefault="00C26C3D" w:rsidP="00C26C3D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BC74EA">
        <w:rPr>
          <w:rFonts w:ascii="Times New Roman" w:hAnsi="Times New Roman"/>
          <w:sz w:val="28"/>
          <w:szCs w:val="28"/>
        </w:rPr>
        <w:t>УТВЕРЖДЕН</w:t>
      </w:r>
    </w:p>
    <w:p w:rsidR="00C26C3D" w:rsidRDefault="00C26C3D" w:rsidP="00C26C3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Правительства</w:t>
      </w:r>
      <w:r w:rsidRPr="00BC74EA">
        <w:rPr>
          <w:rFonts w:ascii="Times New Roman" w:hAnsi="Times New Roman"/>
          <w:sz w:val="28"/>
          <w:szCs w:val="28"/>
        </w:rPr>
        <w:t xml:space="preserve"> Новосибирской области</w:t>
      </w:r>
    </w:p>
    <w:p w:rsidR="00CC42C7" w:rsidRDefault="00B36CD6" w:rsidP="00C26C3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36CD6">
        <w:rPr>
          <w:rFonts w:ascii="Times New Roman" w:hAnsi="Times New Roman"/>
          <w:sz w:val="28"/>
          <w:szCs w:val="28"/>
        </w:rPr>
        <w:t>от 27.02.2024  № 86-рп</w:t>
      </w:r>
      <w:bookmarkStart w:id="0" w:name="_GoBack"/>
      <w:bookmarkEnd w:id="0"/>
    </w:p>
    <w:p w:rsidR="00CC42C7" w:rsidRDefault="00CC42C7" w:rsidP="00C26C3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CC42C7" w:rsidRPr="00BC74EA" w:rsidRDefault="00CC42C7" w:rsidP="00C26C3D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77AD9" w:rsidRPr="00377AD9" w:rsidRDefault="001516D1" w:rsidP="00407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6C3D">
        <w:rPr>
          <w:rFonts w:ascii="Times New Roman" w:hAnsi="Times New Roman"/>
          <w:b/>
          <w:sz w:val="28"/>
          <w:szCs w:val="28"/>
        </w:rPr>
        <w:t>СОСТАВ</w:t>
      </w:r>
      <w:r w:rsidRPr="00C26C3D">
        <w:rPr>
          <w:rFonts w:ascii="Times New Roman" w:hAnsi="Times New Roman"/>
          <w:b/>
          <w:sz w:val="28"/>
          <w:szCs w:val="28"/>
        </w:rPr>
        <w:br/>
        <w:t xml:space="preserve">наблюдательного совета </w:t>
      </w:r>
      <w:r w:rsidR="00377AD9" w:rsidRPr="00377AD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государственного автономного стационарного учреждения социального обслуживания Новосибирской области </w:t>
      </w:r>
    </w:p>
    <w:p w:rsidR="001516D1" w:rsidRPr="00E86362" w:rsidRDefault="00377AD9" w:rsidP="00407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AD9">
        <w:rPr>
          <w:rFonts w:ascii="Times New Roman" w:hAnsi="Times New Roman"/>
          <w:b/>
          <w:sz w:val="28"/>
          <w:szCs w:val="28"/>
          <w:lang w:eastAsia="ru-RU"/>
        </w:rPr>
        <w:t>«Обской психоневрологический интернат»</w:t>
      </w:r>
    </w:p>
    <w:p w:rsidR="001516D1" w:rsidRDefault="001516D1" w:rsidP="00407D4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AE7" w:rsidRPr="0071216D" w:rsidRDefault="00035AE7" w:rsidP="00035AE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209"/>
      </w:tblGrid>
      <w:tr w:rsidR="001516D1" w:rsidRPr="0071216D" w:rsidTr="00CC42C7">
        <w:tc>
          <w:tcPr>
            <w:tcW w:w="3402" w:type="dxa"/>
            <w:shd w:val="clear" w:color="auto" w:fill="auto"/>
          </w:tcPr>
          <w:p w:rsidR="0011218E" w:rsidRDefault="0011218E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1516D1" w:rsidRPr="007330A0" w:rsidRDefault="006A6EBA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r w:rsidR="0011218E" w:rsidRPr="0011218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4" w:type="dxa"/>
            <w:shd w:val="clear" w:color="auto" w:fill="auto"/>
          </w:tcPr>
          <w:p w:rsidR="001516D1" w:rsidRPr="007330A0" w:rsidRDefault="00CC42C7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11218E" w:rsidRPr="007330A0" w:rsidRDefault="00A220A5" w:rsidP="00CC4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1218E" w:rsidRPr="0011218E">
              <w:rPr>
                <w:rFonts w:ascii="Times New Roman" w:hAnsi="Times New Roman"/>
                <w:sz w:val="28"/>
                <w:szCs w:val="28"/>
              </w:rPr>
              <w:t>ачальник отдела кадров государственного автономного стационарного учреждения социального обслуживания Новосибирской области «Обской</w:t>
            </w:r>
            <w:r w:rsidR="0011218E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интернат»;</w:t>
            </w:r>
          </w:p>
        </w:tc>
      </w:tr>
      <w:tr w:rsidR="001516D1" w:rsidRPr="0071216D" w:rsidTr="00CC42C7">
        <w:tc>
          <w:tcPr>
            <w:tcW w:w="3402" w:type="dxa"/>
            <w:shd w:val="clear" w:color="auto" w:fill="auto"/>
          </w:tcPr>
          <w:p w:rsidR="006A6EBA" w:rsidRPr="006A6EBA" w:rsidRDefault="006A6EBA" w:rsidP="006A6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EBA">
              <w:rPr>
                <w:rFonts w:ascii="Times New Roman" w:hAnsi="Times New Roman"/>
                <w:sz w:val="28"/>
                <w:szCs w:val="28"/>
              </w:rPr>
              <w:t>Крестьянов</w:t>
            </w:r>
          </w:p>
          <w:p w:rsidR="001516D1" w:rsidRPr="007330A0" w:rsidRDefault="006A6EBA" w:rsidP="006A6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6EBA">
              <w:rPr>
                <w:rFonts w:ascii="Times New Roman" w:hAnsi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284" w:type="dxa"/>
            <w:shd w:val="clear" w:color="auto" w:fill="auto"/>
          </w:tcPr>
          <w:p w:rsidR="001516D1" w:rsidRPr="00717BDA" w:rsidRDefault="00CC42C7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1516D1" w:rsidRPr="00717BDA" w:rsidRDefault="00717BDA" w:rsidP="00CC4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BDA">
              <w:rPr>
                <w:rFonts w:ascii="Times New Roman" w:hAnsi="Times New Roman"/>
                <w:sz w:val="28"/>
                <w:szCs w:val="28"/>
              </w:rPr>
              <w:t>президент Новосибирской областной общественной организации «Братство краповых беретов – «Витязь» (по согласованию)</w:t>
            </w:r>
            <w:r w:rsidR="001516D1" w:rsidRPr="00717BD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42C7" w:rsidRPr="0071216D" w:rsidTr="00CC42C7">
        <w:tc>
          <w:tcPr>
            <w:tcW w:w="3402" w:type="dxa"/>
            <w:shd w:val="clear" w:color="auto" w:fill="auto"/>
          </w:tcPr>
          <w:p w:rsidR="00CC42C7" w:rsidRPr="00717BDA" w:rsidRDefault="00CC42C7" w:rsidP="00CC42C7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</w:t>
            </w:r>
          </w:p>
          <w:p w:rsidR="00CC42C7" w:rsidRPr="007330A0" w:rsidRDefault="00CC42C7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7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Викторовна</w:t>
            </w:r>
            <w:r w:rsidRPr="007330A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C42C7" w:rsidRPr="007330A0" w:rsidRDefault="00CC42C7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CC42C7" w:rsidRPr="00717BDA" w:rsidRDefault="00CC42C7" w:rsidP="00CC4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BDA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359AE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59AE">
              <w:rPr>
                <w:rFonts w:ascii="Times New Roman" w:hAnsi="Times New Roman"/>
                <w:sz w:val="28"/>
                <w:szCs w:val="28"/>
              </w:rPr>
              <w:t xml:space="preserve"> организации работы учреждений социального обслуживания</w:t>
            </w:r>
            <w:r w:rsidRPr="00717BDA">
              <w:rPr>
                <w:rFonts w:ascii="Times New Roman" w:hAnsi="Times New Roman"/>
                <w:sz w:val="28"/>
                <w:szCs w:val="28"/>
              </w:rPr>
              <w:t xml:space="preserve"> управления организации социального обслуживания населения </w:t>
            </w:r>
            <w:r w:rsidRPr="00F109A0">
              <w:rPr>
                <w:rFonts w:ascii="Times New Roman" w:hAnsi="Times New Roman"/>
                <w:sz w:val="28"/>
                <w:szCs w:val="28"/>
              </w:rPr>
              <w:t xml:space="preserve">и реабилитации инвалидов </w:t>
            </w:r>
            <w:r w:rsidRPr="00717BDA">
              <w:rPr>
                <w:rFonts w:ascii="Times New Roman" w:hAnsi="Times New Roman"/>
                <w:sz w:val="28"/>
                <w:szCs w:val="28"/>
              </w:rPr>
              <w:t>министерства труда и социального развития Новосибирской области;</w:t>
            </w:r>
          </w:p>
        </w:tc>
      </w:tr>
      <w:tr w:rsidR="00CC42C7" w:rsidRPr="0071216D" w:rsidTr="00CC42C7">
        <w:tc>
          <w:tcPr>
            <w:tcW w:w="3402" w:type="dxa"/>
            <w:shd w:val="clear" w:color="auto" w:fill="auto"/>
          </w:tcPr>
          <w:p w:rsidR="00CC42C7" w:rsidRDefault="00CC42C7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  <w:p w:rsidR="00CC42C7" w:rsidRPr="007330A0" w:rsidRDefault="00CC42C7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r w:rsidRPr="00717BD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4" w:type="dxa"/>
            <w:shd w:val="clear" w:color="auto" w:fill="auto"/>
          </w:tcPr>
          <w:p w:rsidR="00CC42C7" w:rsidRPr="007330A0" w:rsidRDefault="00CC42C7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CC42C7" w:rsidRPr="00717BDA" w:rsidRDefault="00CC42C7" w:rsidP="00CC4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7BDA">
              <w:rPr>
                <w:rFonts w:ascii="Times New Roman" w:hAnsi="Times New Roman"/>
                <w:sz w:val="28"/>
                <w:szCs w:val="28"/>
              </w:rPr>
              <w:t>ачальник отдела материально-технического снабжения государственного автономного стационарного учреждения социального обслуживания Новосибирской области «Обской психоневрологический интернат»;</w:t>
            </w:r>
          </w:p>
        </w:tc>
      </w:tr>
      <w:tr w:rsidR="001516D1" w:rsidRPr="0071216D" w:rsidTr="00CC42C7">
        <w:tc>
          <w:tcPr>
            <w:tcW w:w="3402" w:type="dxa"/>
            <w:shd w:val="clear" w:color="auto" w:fill="auto"/>
          </w:tcPr>
          <w:p w:rsidR="004B0B34" w:rsidRPr="004B0B34" w:rsidRDefault="004B0B34" w:rsidP="004B0B3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B0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Скоропупов</w:t>
            </w:r>
            <w:proofErr w:type="spellEnd"/>
          </w:p>
          <w:p w:rsidR="001516D1" w:rsidRPr="007330A0" w:rsidRDefault="004B0B34" w:rsidP="004B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0B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Геннадьевич</w:t>
            </w:r>
          </w:p>
        </w:tc>
        <w:tc>
          <w:tcPr>
            <w:tcW w:w="284" w:type="dxa"/>
            <w:shd w:val="clear" w:color="auto" w:fill="auto"/>
          </w:tcPr>
          <w:p w:rsidR="001516D1" w:rsidRPr="004B0B34" w:rsidRDefault="00CC42C7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1516D1" w:rsidRPr="007330A0" w:rsidRDefault="004B0B34" w:rsidP="00CC4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0B34">
              <w:rPr>
                <w:rFonts w:ascii="Times New Roman" w:hAnsi="Times New Roman"/>
                <w:sz w:val="28"/>
                <w:szCs w:val="28"/>
              </w:rPr>
              <w:t>член общественной организации «Оф</w:t>
            </w:r>
            <w:r>
              <w:rPr>
                <w:rFonts w:ascii="Times New Roman" w:hAnsi="Times New Roman"/>
                <w:sz w:val="28"/>
                <w:szCs w:val="28"/>
              </w:rPr>
              <w:t>ицеры России» (по согласованию);</w:t>
            </w:r>
          </w:p>
        </w:tc>
      </w:tr>
      <w:tr w:rsidR="001516D1" w:rsidRPr="0071216D" w:rsidTr="00CC42C7">
        <w:tc>
          <w:tcPr>
            <w:tcW w:w="3402" w:type="dxa"/>
            <w:shd w:val="clear" w:color="auto" w:fill="auto"/>
          </w:tcPr>
          <w:p w:rsidR="004B0B34" w:rsidRDefault="004B0B34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Черницева</w:t>
            </w:r>
            <w:proofErr w:type="spellEnd"/>
          </w:p>
          <w:p w:rsidR="001516D1" w:rsidRPr="007330A0" w:rsidRDefault="004B0B34" w:rsidP="0064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0B3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284" w:type="dxa"/>
            <w:shd w:val="clear" w:color="auto" w:fill="auto"/>
          </w:tcPr>
          <w:p w:rsidR="001516D1" w:rsidRPr="004B0B34" w:rsidRDefault="001516D1" w:rsidP="00CC4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B3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09" w:type="dxa"/>
            <w:shd w:val="clear" w:color="auto" w:fill="auto"/>
          </w:tcPr>
          <w:p w:rsidR="001516D1" w:rsidRPr="007330A0" w:rsidRDefault="004B0B34" w:rsidP="004B0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0B34">
              <w:rPr>
                <w:rFonts w:ascii="Times New Roman" w:hAnsi="Times New Roman"/>
                <w:sz w:val="28"/>
                <w:szCs w:val="28"/>
              </w:rPr>
              <w:t>главный специалист отдела обеспечения доходов департамента имущества и земельных отношений Новосибирской области</w:t>
            </w:r>
            <w:r w:rsidR="00485206" w:rsidRPr="004B0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6C3D" w:rsidRDefault="00C26C3D" w:rsidP="00CC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2C7" w:rsidRDefault="00CC42C7" w:rsidP="00CC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2C7" w:rsidRDefault="00CC42C7" w:rsidP="00CC4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2C7" w:rsidRPr="00C26C3D" w:rsidRDefault="00CC42C7" w:rsidP="00CC4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CC42C7" w:rsidRPr="00C26C3D" w:rsidSect="00CC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56" w:rsidRDefault="000D5A56" w:rsidP="00793B0E">
      <w:pPr>
        <w:spacing w:after="0" w:line="240" w:lineRule="auto"/>
      </w:pPr>
      <w:r>
        <w:separator/>
      </w:r>
    </w:p>
  </w:endnote>
  <w:endnote w:type="continuationSeparator" w:id="0">
    <w:p w:rsidR="000D5A56" w:rsidRDefault="000D5A56" w:rsidP="0079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56" w:rsidRDefault="000D5A56" w:rsidP="00793B0E">
      <w:pPr>
        <w:spacing w:after="0" w:line="240" w:lineRule="auto"/>
      </w:pPr>
      <w:r>
        <w:separator/>
      </w:r>
    </w:p>
  </w:footnote>
  <w:footnote w:type="continuationSeparator" w:id="0">
    <w:p w:rsidR="000D5A56" w:rsidRDefault="000D5A56" w:rsidP="0079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0E" w:rsidRDefault="00793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E1E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BA"/>
    <w:rsid w:val="00035AE7"/>
    <w:rsid w:val="000D5A56"/>
    <w:rsid w:val="0011218E"/>
    <w:rsid w:val="001516D1"/>
    <w:rsid w:val="00162918"/>
    <w:rsid w:val="001E0ECE"/>
    <w:rsid w:val="002A35AA"/>
    <w:rsid w:val="00311130"/>
    <w:rsid w:val="00377AD9"/>
    <w:rsid w:val="00380B93"/>
    <w:rsid w:val="00401E65"/>
    <w:rsid w:val="00406FE5"/>
    <w:rsid w:val="00407D4F"/>
    <w:rsid w:val="00485206"/>
    <w:rsid w:val="004B0B34"/>
    <w:rsid w:val="00541254"/>
    <w:rsid w:val="00560461"/>
    <w:rsid w:val="005B1F70"/>
    <w:rsid w:val="005B4FE3"/>
    <w:rsid w:val="005C0219"/>
    <w:rsid w:val="006A6EBA"/>
    <w:rsid w:val="00717BDA"/>
    <w:rsid w:val="007330A0"/>
    <w:rsid w:val="00793B0E"/>
    <w:rsid w:val="0082564F"/>
    <w:rsid w:val="008359AE"/>
    <w:rsid w:val="00866E4F"/>
    <w:rsid w:val="008820EB"/>
    <w:rsid w:val="008D1FF7"/>
    <w:rsid w:val="00904F5E"/>
    <w:rsid w:val="009050C0"/>
    <w:rsid w:val="009E230E"/>
    <w:rsid w:val="00A220A5"/>
    <w:rsid w:val="00AB5D68"/>
    <w:rsid w:val="00B15C6C"/>
    <w:rsid w:val="00B3057C"/>
    <w:rsid w:val="00B36CD6"/>
    <w:rsid w:val="00B53C26"/>
    <w:rsid w:val="00BF33AE"/>
    <w:rsid w:val="00C26C3D"/>
    <w:rsid w:val="00C71A9A"/>
    <w:rsid w:val="00CC42C7"/>
    <w:rsid w:val="00D47F3D"/>
    <w:rsid w:val="00D66842"/>
    <w:rsid w:val="00EA5239"/>
    <w:rsid w:val="00EB2F46"/>
    <w:rsid w:val="00EE7BBA"/>
    <w:rsid w:val="00F109A0"/>
    <w:rsid w:val="00F705B0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2AF9-380E-40F3-8758-74B0BACB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3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B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B0E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C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Турнаева Екатерина Вадимовна</dc:creator>
  <cp:keywords/>
  <dc:description/>
  <cp:lastModifiedBy>Белуш Анна Валерьевна</cp:lastModifiedBy>
  <cp:revision>25</cp:revision>
  <cp:lastPrinted>2024-01-30T10:25:00Z</cp:lastPrinted>
  <dcterms:created xsi:type="dcterms:W3CDTF">2022-05-13T09:44:00Z</dcterms:created>
  <dcterms:modified xsi:type="dcterms:W3CDTF">2024-02-27T08:02:00Z</dcterms:modified>
</cp:coreProperties>
</file>